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69A" w:rsidRPr="003119A4" w:rsidRDefault="0002269A" w:rsidP="0002269A">
      <w:pPr>
        <w:rPr>
          <w:b/>
        </w:rPr>
      </w:pPr>
      <w:r>
        <w:rPr>
          <w:b/>
        </w:rPr>
        <w:t>BACCA</w:t>
      </w:r>
      <w:r w:rsidRPr="003119A4">
        <w:rPr>
          <w:b/>
        </w:rPr>
        <w:t xml:space="preserve"> Summer</w:t>
      </w:r>
      <w:r>
        <w:rPr>
          <w:b/>
        </w:rPr>
        <w:t xml:space="preserve"> Workshop</w:t>
      </w:r>
      <w:r w:rsidRPr="003119A4">
        <w:rPr>
          <w:b/>
        </w:rPr>
        <w:t xml:space="preserve"> 2022</w:t>
      </w:r>
    </w:p>
    <w:p w:rsidR="0002269A" w:rsidRPr="006B1D54" w:rsidRDefault="0002269A" w:rsidP="0002269A">
      <w:r w:rsidRPr="00565147">
        <w:rPr>
          <w:b/>
        </w:rPr>
        <w:t>Landscape Painting in Oil</w:t>
      </w:r>
      <w:r w:rsidRPr="006B1D54">
        <w:t xml:space="preserve"> with visiting artist </w:t>
      </w:r>
      <w:r w:rsidRPr="00565147">
        <w:rPr>
          <w:b/>
        </w:rPr>
        <w:t>Barbara Zanelli</w:t>
      </w:r>
      <w:r w:rsidRPr="006B1D54">
        <w:t xml:space="preserve"> </w:t>
      </w:r>
    </w:p>
    <w:p w:rsidR="0002269A" w:rsidRDefault="0002269A" w:rsidP="0002269A">
      <w:r>
        <w:t>Location: Argyle Park</w:t>
      </w:r>
    </w:p>
    <w:p w:rsidR="0002269A" w:rsidRDefault="0002269A" w:rsidP="0002269A">
      <w:r>
        <w:t xml:space="preserve">Saturday, July 9 </w:t>
      </w:r>
    </w:p>
    <w:p w:rsidR="0002269A" w:rsidRDefault="0002269A" w:rsidP="0002269A">
      <w:pPr>
        <w:pBdr>
          <w:bottom w:val="single" w:sz="12" w:space="1" w:color="auto"/>
        </w:pBdr>
      </w:pPr>
      <w:r>
        <w:t>9-5 (lunch break 1-2)</w:t>
      </w:r>
    </w:p>
    <w:p w:rsidR="0002269A" w:rsidRDefault="0002269A" w:rsidP="0002269A"/>
    <w:p w:rsidR="0002269A" w:rsidRPr="004C2065" w:rsidRDefault="0002269A" w:rsidP="0002269A">
      <w:pPr>
        <w:rPr>
          <w:b/>
        </w:rPr>
      </w:pPr>
      <w:r w:rsidRPr="004C2065">
        <w:rPr>
          <w:b/>
        </w:rPr>
        <w:t>Landscape Painting in Oil</w:t>
      </w:r>
      <w:r>
        <w:rPr>
          <w:b/>
        </w:rPr>
        <w:t xml:space="preserve"> (or Pastel)</w:t>
      </w:r>
    </w:p>
    <w:p w:rsidR="0002269A" w:rsidRDefault="0002269A" w:rsidP="0002269A"/>
    <w:p w:rsidR="0002269A" w:rsidRDefault="0002269A" w:rsidP="0002269A">
      <w:r>
        <w:t xml:space="preserve">The beauty of nature is a source of unending inspiration for the artist taking their paints outdoors. In this workshop you will capture the magic of the sunlight as it creates patterns of light and shadow in the landscape or the majesty of a tree, the beauty of cloud formations or light sparkling on water – whatever captivates your attention and gets your juices flowing to paint it! Learn to capture the information you need in the short time necessary for landscape painting by starting from your simple visual concept. Learn how to create a sense of space in your painting using color, value, edges and brushwork. You will complete 1 - 3 paintings. </w:t>
      </w:r>
    </w:p>
    <w:p w:rsidR="0002269A" w:rsidRDefault="0002269A" w:rsidP="0002269A">
      <w:pPr>
        <w:pStyle w:val="ListParagraph"/>
        <w:ind w:left="1080"/>
      </w:pPr>
    </w:p>
    <w:p w:rsidR="0002269A" w:rsidRPr="008654F0" w:rsidRDefault="0002269A" w:rsidP="0002269A">
      <w:pPr>
        <w:pStyle w:val="ListParagraph"/>
        <w:ind w:left="1080"/>
        <w:rPr>
          <w:b/>
        </w:rPr>
      </w:pPr>
      <w:r>
        <w:t xml:space="preserve"> </w:t>
      </w:r>
      <w:r w:rsidRPr="008654F0">
        <w:rPr>
          <w:b/>
        </w:rPr>
        <w:t xml:space="preserve">Note: You’re welcome to use pastels or acrylics if you prefer. The principles remain the same. </w:t>
      </w:r>
    </w:p>
    <w:p w:rsidR="0002269A" w:rsidRDefault="0002269A" w:rsidP="0002269A"/>
    <w:p w:rsidR="0002269A" w:rsidRDefault="0002269A" w:rsidP="0002269A">
      <w:r>
        <w:t>The instructor will give individual attention at each easel and will respond to the needs of each student and address their level of development. This workshop is appropriate for all skill levels.</w:t>
      </w:r>
    </w:p>
    <w:p w:rsidR="0002269A" w:rsidRDefault="0002269A" w:rsidP="0002269A"/>
    <w:p w:rsidR="0002269A" w:rsidRDefault="0002269A" w:rsidP="0002269A">
      <w:r>
        <w:t xml:space="preserve">Barbara Zanelli, a Long Island native of East Northport, is an award winning artist and graduate of Philadelphia atelier Studio </w:t>
      </w:r>
      <w:proofErr w:type="spellStart"/>
      <w:r>
        <w:t>Incamminati</w:t>
      </w:r>
      <w:proofErr w:type="spellEnd"/>
      <w:r>
        <w:t xml:space="preserve"> and Syracuse University, where she graduated with a BFA in Illustration along with co-owner and resident artist of Jack Jack’s; Vanessa Viola. Barbara currently lives in Philadelphia and teaches painting and drawing at Fleisher Art Memorial, Abington Arts Center, Wayne Art Center, Main Line Art Center, Journey’s Way and </w:t>
      </w:r>
      <w:proofErr w:type="spellStart"/>
      <w:r>
        <w:t>Repenning</w:t>
      </w:r>
      <w:proofErr w:type="spellEnd"/>
      <w:r>
        <w:t xml:space="preserve"> Fine Arts in NJ. Her still life paintings, portraits, landscape paintings and horse paintings and drawings have been in numerous exhibitions and hang in many semi-public and private collections. Her work can be seen at barbarazanelli.com</w:t>
      </w:r>
    </w:p>
    <w:p w:rsidR="0002269A" w:rsidRDefault="0002269A" w:rsidP="0002269A"/>
    <w:p w:rsidR="0002269A" w:rsidRDefault="0002269A" w:rsidP="0002269A"/>
    <w:p w:rsidR="0002269A" w:rsidRDefault="0002269A" w:rsidP="0002269A">
      <w:r>
        <w:t>Key Points:</w:t>
      </w:r>
    </w:p>
    <w:p w:rsidR="0002269A" w:rsidRDefault="0002269A" w:rsidP="0002269A"/>
    <w:p w:rsidR="0002269A" w:rsidRDefault="0002269A" w:rsidP="0002269A">
      <w:r>
        <w:t>Learn the technique of “</w:t>
      </w:r>
      <w:proofErr w:type="spellStart"/>
      <w:r>
        <w:t>alla</w:t>
      </w:r>
      <w:proofErr w:type="spellEnd"/>
      <w:r>
        <w:t xml:space="preserve"> prima” ~ finishing a painting in one session</w:t>
      </w:r>
    </w:p>
    <w:p w:rsidR="0002269A" w:rsidRDefault="0002269A" w:rsidP="0002269A">
      <w:r>
        <w:t xml:space="preserve">Embrace the joy and fun of wet-on-wet painting </w:t>
      </w:r>
    </w:p>
    <w:p w:rsidR="0002269A" w:rsidRDefault="0002269A" w:rsidP="0002269A">
      <w:r>
        <w:t>Learn the basics of mixing color through practicing outside in nature</w:t>
      </w:r>
    </w:p>
    <w:p w:rsidR="0002269A" w:rsidRDefault="0002269A" w:rsidP="0002269A">
      <w:r>
        <w:t>Learn how to select a visual idea</w:t>
      </w:r>
    </w:p>
    <w:p w:rsidR="0002269A" w:rsidRDefault="0002269A" w:rsidP="0002269A">
      <w:r>
        <w:t>Learn how to use color, value, edges and brushwork/paint quality to create the illusion of space or atmosphere</w:t>
      </w:r>
    </w:p>
    <w:p w:rsidR="0002269A" w:rsidRDefault="0002269A" w:rsidP="0002269A">
      <w:r>
        <w:t>Learn the importance of editing, and edges to the focal point</w:t>
      </w:r>
    </w:p>
    <w:p w:rsidR="0002269A" w:rsidRDefault="0002269A" w:rsidP="0002269A"/>
    <w:p w:rsidR="0002269A" w:rsidRDefault="0002269A" w:rsidP="0002269A"/>
    <w:p w:rsidR="0002269A" w:rsidRDefault="0002269A" w:rsidP="0002269A">
      <w:pPr>
        <w:jc w:val="center"/>
        <w:rPr>
          <w:b/>
        </w:rPr>
      </w:pPr>
    </w:p>
    <w:p w:rsidR="0002269A" w:rsidRDefault="0002269A" w:rsidP="0002269A">
      <w:pPr>
        <w:jc w:val="center"/>
        <w:rPr>
          <w:b/>
        </w:rPr>
      </w:pPr>
      <w:r>
        <w:rPr>
          <w:b/>
        </w:rPr>
        <w:t>Materials List</w:t>
      </w:r>
    </w:p>
    <w:p w:rsidR="0002269A" w:rsidRDefault="0002269A" w:rsidP="0002269A">
      <w:pPr>
        <w:jc w:val="center"/>
        <w:rPr>
          <w:b/>
        </w:rPr>
      </w:pPr>
    </w:p>
    <w:p w:rsidR="0002269A" w:rsidRDefault="0002269A" w:rsidP="0002269A">
      <w:pPr>
        <w:pStyle w:val="ListParagraph"/>
        <w:numPr>
          <w:ilvl w:val="0"/>
          <w:numId w:val="1"/>
        </w:numPr>
      </w:pPr>
      <w:r w:rsidRPr="00916557">
        <w:t>Portable easel</w:t>
      </w:r>
      <w:r>
        <w:t xml:space="preserve"> </w:t>
      </w:r>
    </w:p>
    <w:p w:rsidR="0002269A" w:rsidRDefault="0002269A" w:rsidP="0002269A">
      <w:pPr>
        <w:pStyle w:val="ListParagraph"/>
        <w:numPr>
          <w:ilvl w:val="0"/>
          <w:numId w:val="1"/>
        </w:numPr>
      </w:pPr>
      <w:r>
        <w:t xml:space="preserve">Palette for mixing </w:t>
      </w:r>
    </w:p>
    <w:p w:rsidR="0002269A" w:rsidRDefault="0002269A" w:rsidP="0002269A">
      <w:pPr>
        <w:pStyle w:val="ListParagraph"/>
        <w:numPr>
          <w:ilvl w:val="0"/>
          <w:numId w:val="1"/>
        </w:numPr>
      </w:pPr>
      <w:r>
        <w:t>Soft brushes for working on a smooth panel (see Brush Suggestions below)</w:t>
      </w:r>
    </w:p>
    <w:p w:rsidR="0002269A" w:rsidRDefault="0002269A" w:rsidP="0002269A">
      <w:pPr>
        <w:pStyle w:val="ListParagraph"/>
        <w:numPr>
          <w:ilvl w:val="0"/>
          <w:numId w:val="1"/>
        </w:numPr>
      </w:pPr>
      <w:r>
        <w:t>Palette knife</w:t>
      </w:r>
    </w:p>
    <w:p w:rsidR="0002269A" w:rsidRDefault="0002269A" w:rsidP="0002269A">
      <w:pPr>
        <w:pStyle w:val="ListParagraph"/>
        <w:numPr>
          <w:ilvl w:val="0"/>
          <w:numId w:val="1"/>
        </w:numPr>
      </w:pPr>
      <w:proofErr w:type="spellStart"/>
      <w:r>
        <w:t>Turpenoid</w:t>
      </w:r>
      <w:proofErr w:type="spellEnd"/>
      <w:r>
        <w:t xml:space="preserve"> or odorless mineral spirits</w:t>
      </w:r>
    </w:p>
    <w:p w:rsidR="0002269A" w:rsidRDefault="0002269A" w:rsidP="0002269A">
      <w:pPr>
        <w:pStyle w:val="ListParagraph"/>
        <w:numPr>
          <w:ilvl w:val="0"/>
          <w:numId w:val="1"/>
        </w:numPr>
      </w:pPr>
      <w:r>
        <w:t xml:space="preserve">Winsor and Newton Original </w:t>
      </w:r>
      <w:proofErr w:type="spellStart"/>
      <w:r>
        <w:t>Liquin</w:t>
      </w:r>
      <w:proofErr w:type="spellEnd"/>
      <w:r>
        <w:t xml:space="preserve"> as medium</w:t>
      </w:r>
    </w:p>
    <w:p w:rsidR="0002269A" w:rsidRDefault="0002269A" w:rsidP="0002269A">
      <w:pPr>
        <w:pStyle w:val="ListParagraph"/>
        <w:numPr>
          <w:ilvl w:val="0"/>
          <w:numId w:val="1"/>
        </w:numPr>
      </w:pPr>
      <w:r>
        <w:t>Small trash bags</w:t>
      </w:r>
    </w:p>
    <w:p w:rsidR="0002269A" w:rsidRDefault="0002269A" w:rsidP="0002269A">
      <w:pPr>
        <w:pStyle w:val="ListParagraph"/>
        <w:numPr>
          <w:ilvl w:val="0"/>
          <w:numId w:val="1"/>
        </w:numPr>
      </w:pPr>
      <w:r>
        <w:t>Paper towels or rags (I prefer Viva original, not with a pattern)</w:t>
      </w:r>
    </w:p>
    <w:p w:rsidR="0002269A" w:rsidRDefault="0002269A" w:rsidP="0002269A">
      <w:pPr>
        <w:pStyle w:val="ListParagraph"/>
        <w:numPr>
          <w:ilvl w:val="0"/>
          <w:numId w:val="1"/>
        </w:numPr>
      </w:pPr>
      <w:r>
        <w:t>Cardboard tray to transport wet paintings (pizza box works well)</w:t>
      </w:r>
    </w:p>
    <w:p w:rsidR="0002269A" w:rsidRDefault="0002269A" w:rsidP="0002269A">
      <w:pPr>
        <w:pStyle w:val="ListParagraph"/>
        <w:numPr>
          <w:ilvl w:val="0"/>
          <w:numId w:val="1"/>
        </w:numPr>
      </w:pPr>
      <w:r>
        <w:t>Hat with visor or wide rim</w:t>
      </w:r>
    </w:p>
    <w:p w:rsidR="0002269A" w:rsidRDefault="0002269A" w:rsidP="0002269A">
      <w:pPr>
        <w:pStyle w:val="ListParagraph"/>
        <w:numPr>
          <w:ilvl w:val="0"/>
          <w:numId w:val="1"/>
        </w:numPr>
      </w:pPr>
      <w:r>
        <w:t xml:space="preserve">Sunglasses </w:t>
      </w:r>
    </w:p>
    <w:p w:rsidR="0002269A" w:rsidRDefault="0002269A" w:rsidP="0002269A">
      <w:pPr>
        <w:pStyle w:val="ListParagraph"/>
        <w:numPr>
          <w:ilvl w:val="0"/>
          <w:numId w:val="1"/>
        </w:numPr>
      </w:pPr>
      <w:r>
        <w:t>Drinking water</w:t>
      </w:r>
    </w:p>
    <w:p w:rsidR="0002269A" w:rsidRPr="00676599" w:rsidRDefault="0002269A" w:rsidP="0002269A">
      <w:pPr>
        <w:pStyle w:val="ListParagraph"/>
        <w:numPr>
          <w:ilvl w:val="0"/>
          <w:numId w:val="1"/>
        </w:numPr>
        <w:rPr>
          <w:b/>
        </w:rPr>
      </w:pPr>
      <w:r w:rsidRPr="00676599">
        <w:rPr>
          <w:b/>
        </w:rPr>
        <w:t>If it’s windy, make sure you bring rope or bungee and a weight</w:t>
      </w:r>
    </w:p>
    <w:p w:rsidR="0002269A" w:rsidRDefault="0002269A" w:rsidP="0002269A">
      <w:pPr>
        <w:pStyle w:val="ListParagraph"/>
        <w:numPr>
          <w:ilvl w:val="0"/>
          <w:numId w:val="1"/>
        </w:numPr>
      </w:pPr>
      <w:r>
        <w:t>3 Ampersand Gesso Panels (see below) size 6x6, 8x8 and 8x10</w:t>
      </w:r>
    </w:p>
    <w:p w:rsidR="0002269A" w:rsidRDefault="0002269A" w:rsidP="0002269A">
      <w:pPr>
        <w:pStyle w:val="ListParagraph"/>
        <w:numPr>
          <w:ilvl w:val="0"/>
          <w:numId w:val="1"/>
        </w:numPr>
      </w:pPr>
      <w:r>
        <w:t xml:space="preserve">Paints, I suggest Winsor and Newton or </w:t>
      </w:r>
      <w:proofErr w:type="spellStart"/>
      <w:r>
        <w:t>Gamblin</w:t>
      </w:r>
      <w:proofErr w:type="spellEnd"/>
      <w:r>
        <w:t xml:space="preserve"> (see Below)</w:t>
      </w:r>
    </w:p>
    <w:p w:rsidR="0002269A" w:rsidRPr="00916557" w:rsidRDefault="0002269A" w:rsidP="0002269A">
      <w:pPr>
        <w:pStyle w:val="ListParagraph"/>
        <w:ind w:left="1080"/>
      </w:pPr>
      <w:proofErr w:type="gramStart"/>
      <w:r>
        <w:t>( or</w:t>
      </w:r>
      <w:proofErr w:type="gramEnd"/>
      <w:r>
        <w:t xml:space="preserve"> y</w:t>
      </w:r>
      <w:r>
        <w:t xml:space="preserve">ou’re welcome to use pastels or acrylics if you prefer. The principles remain the same. </w:t>
      </w:r>
      <w:r>
        <w:t>)</w:t>
      </w:r>
      <w:bookmarkStart w:id="0" w:name="_GoBack"/>
      <w:bookmarkEnd w:id="0"/>
    </w:p>
    <w:p w:rsidR="0002269A" w:rsidRDefault="0002269A" w:rsidP="0002269A"/>
    <w:p w:rsidR="0002269A" w:rsidRDefault="0002269A" w:rsidP="0002269A"/>
    <w:p w:rsidR="0002269A" w:rsidRDefault="0002269A" w:rsidP="0002269A"/>
    <w:p w:rsidR="0002269A" w:rsidRDefault="0002269A" w:rsidP="0002269A"/>
    <w:p w:rsidR="0002269A" w:rsidRDefault="0002269A" w:rsidP="0002269A"/>
    <w:p w:rsidR="00021E3C" w:rsidRDefault="00021E3C"/>
    <w:sectPr w:rsidR="00021E3C" w:rsidSect="00FE4E4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2165"/>
    <w:multiLevelType w:val="hybridMultilevel"/>
    <w:tmpl w:val="929C0B9A"/>
    <w:lvl w:ilvl="0" w:tplc="A9CA13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9A"/>
    <w:rsid w:val="00021E3C"/>
    <w:rsid w:val="00022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FAD80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69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69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69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2535</Characters>
  <Application>Microsoft Macintosh Word</Application>
  <DocSecurity>0</DocSecurity>
  <Lines>21</Lines>
  <Paragraphs>5</Paragraphs>
  <ScaleCrop>false</ScaleCrop>
  <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 Computing</dc:creator>
  <cp:keywords/>
  <dc:description/>
  <cp:lastModifiedBy>SAS Computing</cp:lastModifiedBy>
  <cp:revision>1</cp:revision>
  <dcterms:created xsi:type="dcterms:W3CDTF">2022-06-23T20:10:00Z</dcterms:created>
  <dcterms:modified xsi:type="dcterms:W3CDTF">2022-06-23T20:15:00Z</dcterms:modified>
</cp:coreProperties>
</file>